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A8" w:rsidRPr="00F059ED" w:rsidRDefault="003C6DF0" w:rsidP="00426AA8">
      <w:pPr>
        <w:tabs>
          <w:tab w:val="left" w:pos="567"/>
          <w:tab w:val="left" w:pos="2835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Künstlerischer Lebenslauf von</w:t>
      </w:r>
      <w:r w:rsidR="00426AA8" w:rsidRPr="00F059ED">
        <w:rPr>
          <w:b/>
          <w:sz w:val="28"/>
          <w:szCs w:val="28"/>
        </w:rPr>
        <w:t xml:space="preserve"> Duri Galler</w:t>
      </w:r>
    </w:p>
    <w:p w:rsidR="00747518" w:rsidRPr="00747518" w:rsidRDefault="00747518" w:rsidP="00A15CA3">
      <w:pPr>
        <w:tabs>
          <w:tab w:val="left" w:pos="567"/>
          <w:tab w:val="left" w:pos="1985"/>
          <w:tab w:val="left" w:pos="2835"/>
        </w:tabs>
        <w:spacing w:line="240" w:lineRule="auto"/>
        <w:ind w:left="1985" w:hanging="1418"/>
      </w:pPr>
      <w:r>
        <w:t>Kontakt:</w:t>
      </w:r>
      <w:r w:rsidR="00A15CA3">
        <w:t xml:space="preserve">  </w:t>
      </w:r>
      <w:r w:rsidR="00A15CA3">
        <w:tab/>
      </w:r>
      <w:r>
        <w:t xml:space="preserve"> Duri Galler, Kanzleistrasse 50, 8406 Winterthur, Tel.: 052 202 07 59, duri.galler@bluewin.ch</w:t>
      </w:r>
    </w:p>
    <w:p w:rsidR="00426AA8" w:rsidRDefault="00747518" w:rsidP="00A15CA3">
      <w:pPr>
        <w:tabs>
          <w:tab w:val="left" w:pos="567"/>
          <w:tab w:val="left" w:pos="1985"/>
          <w:tab w:val="left" w:pos="2127"/>
          <w:tab w:val="left" w:pos="2410"/>
          <w:tab w:val="left" w:pos="2835"/>
        </w:tabs>
        <w:spacing w:line="240" w:lineRule="auto"/>
        <w:ind w:left="567"/>
      </w:pPr>
      <w:r>
        <w:t>Geboren:</w:t>
      </w:r>
      <w:r w:rsidR="00A15CA3">
        <w:tab/>
      </w:r>
      <w:r>
        <w:t>1952</w:t>
      </w:r>
      <w:r w:rsidR="00791C8F">
        <w:t xml:space="preserve"> in München,  lebe seit 1955 in der Schweiz </w:t>
      </w:r>
    </w:p>
    <w:p w:rsidR="00206609" w:rsidRDefault="00791C8F" w:rsidP="00206609">
      <w:pPr>
        <w:tabs>
          <w:tab w:val="left" w:pos="567"/>
          <w:tab w:val="left" w:pos="1985"/>
          <w:tab w:val="left" w:pos="2410"/>
          <w:tab w:val="left" w:pos="2835"/>
        </w:tabs>
        <w:spacing w:line="240" w:lineRule="auto"/>
        <w:ind w:left="1977" w:hanging="1410"/>
      </w:pPr>
      <w:r>
        <w:t>Ausbildung:</w:t>
      </w:r>
      <w:r w:rsidR="00A15CA3">
        <w:tab/>
      </w:r>
      <w:r w:rsidR="00747518">
        <w:t>weitgehend Autodidakt, von 1990 – 2000 regelmässig Aktzeichnen bei Peter Greenacher in Zürich, von 1996 – 2001 Abendkurse, Aquarell, Holzschnitt und Radierungen an der Schule für Gestaltung, Zürich.</w:t>
      </w:r>
    </w:p>
    <w:p w:rsidR="00747518" w:rsidRDefault="00747518" w:rsidP="00206609">
      <w:pPr>
        <w:tabs>
          <w:tab w:val="left" w:pos="567"/>
          <w:tab w:val="left" w:pos="1985"/>
          <w:tab w:val="left" w:pos="2410"/>
          <w:tab w:val="left" w:pos="2835"/>
        </w:tabs>
        <w:spacing w:line="240" w:lineRule="auto"/>
        <w:ind w:left="1977" w:hanging="1410"/>
      </w:pPr>
      <w:r w:rsidRPr="00852C43">
        <w:rPr>
          <w:sz w:val="28"/>
          <w:szCs w:val="28"/>
        </w:rPr>
        <w:t>Ausstellungen</w:t>
      </w:r>
      <w:r w:rsidR="009E199B" w:rsidRPr="00852C43">
        <w:rPr>
          <w:sz w:val="28"/>
          <w:szCs w:val="28"/>
        </w:rPr>
        <w:t xml:space="preserve"> und Kunstaktivitäten</w:t>
      </w:r>
    </w:p>
    <w:p w:rsidR="00747518" w:rsidRDefault="00747518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2004</w:t>
      </w:r>
      <w:r w:rsidR="00F059ED">
        <w:t>:</w:t>
      </w:r>
      <w:r>
        <w:t xml:space="preserve"> 3 monatiger Aufenthalt</w:t>
      </w:r>
      <w:r w:rsidR="00D31C93">
        <w:t xml:space="preserve"> im Atelier Sciaredo Tessin, finanziert</w:t>
      </w:r>
      <w:r w:rsidR="00DD5873">
        <w:t xml:space="preserve"> von der</w:t>
      </w:r>
      <w:r w:rsidR="00D31C93">
        <w:t xml:space="preserve"> Stadt Winterthur</w:t>
      </w:r>
    </w:p>
    <w:p w:rsidR="009E199B" w:rsidRDefault="009E199B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2005: Ausst</w:t>
      </w:r>
      <w:r w:rsidR="00D80769">
        <w:t xml:space="preserve">ellung Galerie ge in Winterthur; </w:t>
      </w:r>
      <w:r>
        <w:t xml:space="preserve"> Aufnahme in die Künstlergruppe Winterthur und in die Xylon Schweiz (Vereinigung der Schweizer Holzschneider)</w:t>
      </w:r>
    </w:p>
    <w:p w:rsidR="009E199B" w:rsidRDefault="009E199B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2006</w:t>
      </w:r>
      <w:r w:rsidR="00F059ED">
        <w:t>:</w:t>
      </w:r>
      <w:r w:rsidR="00D80769">
        <w:t xml:space="preserve"> Ausstellung Atelier Alexander; </w:t>
      </w:r>
      <w:r>
        <w:t xml:space="preserve"> Winterthur, Gestaltung des Heftes 130 für Xylon.</w:t>
      </w:r>
    </w:p>
    <w:p w:rsidR="009E199B" w:rsidRDefault="009E199B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2007: Kunsthalle Winterthur: Einzelausstellung „unter dem Chaos  der Strand“;  Töss 07, Gruppenausstellung, Winterthur Töss.</w:t>
      </w:r>
    </w:p>
    <w:p w:rsidR="009E199B" w:rsidRDefault="009E199B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2008: Teilnahme an der Xy</w:t>
      </w:r>
      <w:r w:rsidR="00D80769">
        <w:t xml:space="preserve">lon intertnational in St. Louis; </w:t>
      </w:r>
      <w:r>
        <w:t xml:space="preserve"> France, Ausstellung Atelier Alexander, Winterthur</w:t>
      </w:r>
    </w:p>
    <w:p w:rsidR="009E199B" w:rsidRDefault="009E199B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2009</w:t>
      </w:r>
      <w:r w:rsidR="00F059ED">
        <w:t xml:space="preserve">: </w:t>
      </w:r>
      <w:r w:rsidR="00D31C93">
        <w:t xml:space="preserve">Gruppenausstellung Xylon </w:t>
      </w:r>
      <w:r>
        <w:t xml:space="preserve"> im Gasometer Triesen FL, unjurierte Ausstellung der Stadt Winterthur in der Eulachhalle.</w:t>
      </w:r>
    </w:p>
    <w:p w:rsidR="00A15CA3" w:rsidRPr="00206609" w:rsidRDefault="00A15CA3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 xml:space="preserve">2010: Gruppenausstellung Xylon, Le Noirmont, Jura; Mitglied des Vorstandes der </w:t>
      </w:r>
      <w:r w:rsidRPr="00206609">
        <w:t>Künstlergruppe Winterthur von 2010 – 2014.</w:t>
      </w:r>
    </w:p>
    <w:p w:rsidR="00A15CA3" w:rsidRDefault="00A15CA3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2011: Teilnah</w:t>
      </w:r>
      <w:r w:rsidR="00D80769">
        <w:t xml:space="preserve">me an der Triennale Wallsee (A); </w:t>
      </w:r>
      <w:r>
        <w:t xml:space="preserve"> Ausstellung Atelier Alexander Winterthur</w:t>
      </w:r>
    </w:p>
    <w:p w:rsidR="00A15CA3" w:rsidRDefault="00A15CA3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2012: Gruppenau</w:t>
      </w:r>
      <w:r w:rsidR="00A3121D">
        <w:t>sstellung Zeichnen Menschenbild,</w:t>
      </w:r>
      <w:r w:rsidR="00D80769">
        <w:t xml:space="preserve"> </w:t>
      </w:r>
      <w:r w:rsidR="00A3121D">
        <w:t xml:space="preserve"> Raiffeisenkasse Winterthur; </w:t>
      </w:r>
      <w:r>
        <w:t xml:space="preserve"> Kunstkasten Winterthur, Ausstellung: „it is a man’s world“.</w:t>
      </w:r>
    </w:p>
    <w:p w:rsidR="00A15CA3" w:rsidRDefault="00A15CA3" w:rsidP="00747518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2013: Ausstellung Raiffeisenkasse Win</w:t>
      </w:r>
      <w:r w:rsidR="00D80769">
        <w:t xml:space="preserve">terthur zusammen mit Marco Wyss; </w:t>
      </w:r>
      <w:r>
        <w:t xml:space="preserve"> Auslandatelier in Kairo vom 2.8.2013 – 29.01.2014, von der Stadt Winterthur und Städtekonferenz Schweiz.</w:t>
      </w:r>
    </w:p>
    <w:p w:rsidR="00206609" w:rsidRDefault="00A15CA3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2014: Gruppenausstellun</w:t>
      </w:r>
      <w:r w:rsidR="00D80769">
        <w:t xml:space="preserve">g Xylon im Eisenwerk Frauenfeld; </w:t>
      </w:r>
      <w:r>
        <w:t xml:space="preserve"> Mai 2014 Vortrag und Ausstellung über den Kairoaufenthalt in der Villa Stäuli, Winterthur</w:t>
      </w:r>
      <w:r w:rsidR="00127C42">
        <w:t>;</w:t>
      </w:r>
      <w:r w:rsidR="00356742">
        <w:t xml:space="preserve"> </w:t>
      </w:r>
      <w:r w:rsidR="00127C42">
        <w:t xml:space="preserve"> Erstellen des Jahres</w:t>
      </w:r>
      <w:r w:rsidR="00356742">
        <w:t>gönner</w:t>
      </w:r>
      <w:r w:rsidR="00127C42">
        <w:t>blattes  für die Künstlergruppe Winterthur</w:t>
      </w:r>
    </w:p>
    <w:p w:rsidR="00D31C93" w:rsidRDefault="00A15CA3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 xml:space="preserve">2015: </w:t>
      </w:r>
      <w:r w:rsidR="00B71A14">
        <w:t xml:space="preserve">Gruppenausstellung „Schiff“ Galerie  Oxyd Winterthur; </w:t>
      </w:r>
      <w:r>
        <w:t>Werkschau im Gesewo-Haus, Kanzleistrasse 50, 8405 Winterthur.</w:t>
      </w:r>
      <w:r w:rsidR="00F21513">
        <w:t>; Gruppenauss</w:t>
      </w:r>
      <w:r w:rsidR="00D31C93">
        <w:t xml:space="preserve">tellung Galerie Druckkammer </w:t>
      </w:r>
      <w:r w:rsidR="00F21513">
        <w:t xml:space="preserve"> </w:t>
      </w:r>
      <w:r w:rsidR="00D31C93">
        <w:t>Zürich</w:t>
      </w:r>
    </w:p>
    <w:p w:rsidR="00D31C93" w:rsidRDefault="00D31C93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 xml:space="preserve">2016: Einzelausstellung Antiquariat Harsch, Winterthur;  Gruppenausstellung 100 </w:t>
      </w:r>
      <w:r w:rsidR="00A3121D">
        <w:t>Jahre Künstlergruppe Winterthur,</w:t>
      </w:r>
      <w:r>
        <w:t xml:space="preserve">  Sulzerhalle; </w:t>
      </w:r>
      <w:r w:rsidR="00A3121D">
        <w:t xml:space="preserve"> </w:t>
      </w:r>
      <w:r>
        <w:t>Gruppenausstellung Villa Flora</w:t>
      </w:r>
      <w:r w:rsidR="00A3121D">
        <w:t>, „Viva la Flora“</w:t>
      </w:r>
    </w:p>
    <w:p w:rsidR="00D31C93" w:rsidRDefault="00D31C93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2017: Einzelausstellung Stadtbibliothek Winterthur;  Aussstellung Unjurierte,</w:t>
      </w:r>
      <w:r w:rsidR="00A3121D">
        <w:t xml:space="preserve"> Eulachhallen</w:t>
      </w:r>
      <w:r>
        <w:t xml:space="preserve"> Winterthur</w:t>
      </w:r>
    </w:p>
    <w:p w:rsidR="00206609" w:rsidRDefault="00206609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2018: Ausstellung Salon Erika, Fussballstadion Winterthur</w:t>
      </w:r>
    </w:p>
    <w:p w:rsidR="00206609" w:rsidRDefault="00206609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>
        <w:t>2019: Biennale Weihertal, Galerie Weihertal, Gruppenausstellung</w:t>
      </w:r>
    </w:p>
    <w:p w:rsidR="00206609" w:rsidRPr="00D46E3B" w:rsidRDefault="00206609" w:rsidP="00F059ED">
      <w:pPr>
        <w:tabs>
          <w:tab w:val="left" w:pos="567"/>
          <w:tab w:val="left" w:pos="2410"/>
          <w:tab w:val="left" w:pos="2835"/>
        </w:tabs>
        <w:spacing w:line="240" w:lineRule="auto"/>
        <w:ind w:left="567"/>
      </w:pPr>
      <w:r w:rsidRPr="00D46E3B">
        <w:t>2020: Ausstellung Zimmerecken, Villa Flora</w:t>
      </w:r>
      <w:r w:rsidR="00D46E3B" w:rsidRPr="00D46E3B">
        <w:t>, Winterthur</w:t>
      </w:r>
    </w:p>
    <w:sectPr w:rsidR="00206609" w:rsidRPr="00D46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8"/>
    <w:rsid w:val="00127C42"/>
    <w:rsid w:val="00206609"/>
    <w:rsid w:val="003132D7"/>
    <w:rsid w:val="00356742"/>
    <w:rsid w:val="003C6DF0"/>
    <w:rsid w:val="00426AA8"/>
    <w:rsid w:val="006807AC"/>
    <w:rsid w:val="00747518"/>
    <w:rsid w:val="00791C8F"/>
    <w:rsid w:val="00852C43"/>
    <w:rsid w:val="009E199B"/>
    <w:rsid w:val="00A15CA3"/>
    <w:rsid w:val="00A3121D"/>
    <w:rsid w:val="00B304EF"/>
    <w:rsid w:val="00B71A14"/>
    <w:rsid w:val="00D31C93"/>
    <w:rsid w:val="00D46E3B"/>
    <w:rsid w:val="00D80769"/>
    <w:rsid w:val="00DD5873"/>
    <w:rsid w:val="00F059ED"/>
    <w:rsid w:val="00F21513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</dc:creator>
  <cp:lastModifiedBy>Duri</cp:lastModifiedBy>
  <cp:revision>2</cp:revision>
  <cp:lastPrinted>2017-09-05T19:06:00Z</cp:lastPrinted>
  <dcterms:created xsi:type="dcterms:W3CDTF">2020-11-04T10:49:00Z</dcterms:created>
  <dcterms:modified xsi:type="dcterms:W3CDTF">2020-11-04T10:49:00Z</dcterms:modified>
</cp:coreProperties>
</file>